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4F905" w14:textId="77777777" w:rsidR="005F5BD4" w:rsidRDefault="005F5BD4" w:rsidP="00353ACF"/>
    <w:p w14:paraId="5A661F86" w14:textId="65A9DB33" w:rsidR="005F5BD4" w:rsidRDefault="00CB68D8" w:rsidP="005F5BD4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Na temelju članka 55. Statuta Grada Koprivnice (“Glasnik Grada Koprivnice” br. 4/09, 1/12, 1/13, 3/13 – pročišćeni tekst, 1/18, 2/20, 1/21, 2/23 ) gradonačelnik Grada Koprivnice dana </w:t>
      </w:r>
      <w:r w:rsidR="00920E43">
        <w:rPr>
          <w:rFonts w:ascii="TimesNewRomanPSMT" w:hAnsi="TimesNewRomanPSMT" w:cs="TimesNewRomanPSMT"/>
        </w:rPr>
        <w:t>13</w:t>
      </w:r>
      <w:r>
        <w:rPr>
          <w:rFonts w:ascii="TimesNewRomanPSMT" w:hAnsi="TimesNewRomanPSMT" w:cs="TimesNewRomanPSMT"/>
        </w:rPr>
        <w:t>.</w:t>
      </w:r>
      <w:r w:rsidR="00920E43">
        <w:rPr>
          <w:rFonts w:ascii="TimesNewRomanPSMT" w:hAnsi="TimesNewRomanPSMT" w:cs="TimesNewRomanPSMT"/>
        </w:rPr>
        <w:t>10</w:t>
      </w:r>
      <w:r>
        <w:rPr>
          <w:rFonts w:ascii="TimesNewRomanPSMT" w:hAnsi="TimesNewRomanPSMT" w:cs="TimesNewRomanPSMT"/>
        </w:rPr>
        <w:t>.2025. godine, donio je</w:t>
      </w:r>
    </w:p>
    <w:p w14:paraId="714B81F5" w14:textId="77777777" w:rsidR="005F5BD4" w:rsidRDefault="005F5BD4" w:rsidP="005F5BD4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4A333C48" w14:textId="77777777" w:rsidR="005F5BD4" w:rsidRDefault="005F5BD4" w:rsidP="005F5BD4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181BBF0A" w14:textId="77777777" w:rsidR="005F5BD4" w:rsidRDefault="00CB68D8" w:rsidP="005F5BD4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ZAKLJUČAK</w:t>
      </w:r>
    </w:p>
    <w:p w14:paraId="4670EE24" w14:textId="77777777" w:rsidR="00920E43" w:rsidRDefault="00CB68D8" w:rsidP="00920E43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 xml:space="preserve">o utvrđivanju prijedloga Odluke o ustrojstvu i djelokrugu </w:t>
      </w:r>
    </w:p>
    <w:p w14:paraId="2806502D" w14:textId="59B47286" w:rsidR="005F5BD4" w:rsidRDefault="00CB68D8" w:rsidP="00920E43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upravnih tijela Grada Koprivnice</w:t>
      </w:r>
    </w:p>
    <w:p w14:paraId="6596F32A" w14:textId="77777777" w:rsidR="005F5BD4" w:rsidRDefault="005F5BD4" w:rsidP="005F5BD4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50064C59" w14:textId="77777777" w:rsidR="005F5BD4" w:rsidRDefault="005F5BD4" w:rsidP="005F5BD4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153E9994" w14:textId="77777777" w:rsidR="005F5BD4" w:rsidRDefault="00CB68D8" w:rsidP="005F5BD4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I.</w:t>
      </w:r>
    </w:p>
    <w:p w14:paraId="0898E512" w14:textId="77777777" w:rsidR="005F5BD4" w:rsidRDefault="005F5BD4" w:rsidP="005F5BD4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103AED00" w14:textId="14E2C068" w:rsidR="005F5BD4" w:rsidRPr="00920E43" w:rsidRDefault="00CB68D8" w:rsidP="00920E43">
      <w:pPr>
        <w:autoSpaceDE w:val="0"/>
        <w:autoSpaceDN w:val="0"/>
        <w:adjustRightInd w:val="0"/>
        <w:ind w:firstLine="72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MT" w:hAnsi="TimesNewRomanPSMT" w:cs="TimesNewRomanPSMT"/>
        </w:rPr>
        <w:t xml:space="preserve">Utvrđuje se prijedlog </w:t>
      </w:r>
      <w:r w:rsidR="00920E43">
        <w:rPr>
          <w:rFonts w:ascii="TimesNewRomanPSMT" w:hAnsi="TimesNewRomanPSMT" w:cs="TimesNewRomanPSMT"/>
        </w:rPr>
        <w:t xml:space="preserve">Odluke </w:t>
      </w:r>
      <w:r w:rsidR="00920E43" w:rsidRPr="00920E43">
        <w:rPr>
          <w:rFonts w:ascii="TimesNewRomanPS-BoldMT" w:hAnsi="TimesNewRomanPS-BoldMT" w:cs="TimesNewRomanPS-BoldMT"/>
        </w:rPr>
        <w:t>o utvrđivanju prijedloga Odluke o ustrojstvu i djelokrugu  upravnih tijela Grada Koprivnice</w:t>
      </w:r>
      <w:r>
        <w:rPr>
          <w:rFonts w:ascii="TimesNewRomanPSMT" w:hAnsi="TimesNewRomanPSMT" w:cs="TimesNewRomanPSMT"/>
        </w:rPr>
        <w:t>, koja se nalazi u prilogu ovog Zaključka.</w:t>
      </w:r>
    </w:p>
    <w:p w14:paraId="1066E5AA" w14:textId="77777777" w:rsidR="005F5BD4" w:rsidRDefault="005F5BD4" w:rsidP="005F5BD4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57BBDB9A" w14:textId="77777777" w:rsidR="005F5BD4" w:rsidRDefault="005F5BD4" w:rsidP="005F5BD4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3FA2E0EE" w14:textId="77777777" w:rsidR="005F5BD4" w:rsidRDefault="00CB68D8" w:rsidP="005F5BD4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II.</w:t>
      </w:r>
    </w:p>
    <w:p w14:paraId="793484F2" w14:textId="77777777" w:rsidR="005F5BD4" w:rsidRDefault="005F5BD4" w:rsidP="005F5BD4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07BA16D1" w14:textId="17B96F93" w:rsidR="005F5BD4" w:rsidRDefault="00CB68D8" w:rsidP="005F5BD4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Prijedlog Odluke iz točke I. ovog Zaključka, upućuje se Gradskom vijeću Grada Koprivnice na raspravu i donošenje.</w:t>
      </w:r>
    </w:p>
    <w:p w14:paraId="0D67591B" w14:textId="6E4CCF6E" w:rsidR="005F5BD4" w:rsidRDefault="00CB68D8" w:rsidP="00920E43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Gradonačelnik i pročelnica Upravnog odjela za poslove Gradskog vijeća i opće poslove davati će potrebna obrazloženja na sjednici Gradskog vijeća.</w:t>
      </w:r>
    </w:p>
    <w:p w14:paraId="11228052" w14:textId="77777777" w:rsidR="005F5BD4" w:rsidRPr="005F5BD4" w:rsidRDefault="005F5BD4" w:rsidP="005F5BD4">
      <w:pPr>
        <w:autoSpaceDE w:val="0"/>
        <w:autoSpaceDN w:val="0"/>
        <w:adjustRightInd w:val="0"/>
        <w:ind w:firstLine="720"/>
        <w:rPr>
          <w:rFonts w:ascii="TimesNewRomanPSMT" w:hAnsi="TimesNewRomanPSMT" w:cs="TimesNewRomanPSMT"/>
        </w:rPr>
      </w:pPr>
    </w:p>
    <w:p w14:paraId="24501DFD" w14:textId="77777777" w:rsidR="005F5BD4" w:rsidRDefault="005F5BD4" w:rsidP="00353ACF"/>
    <w:p w14:paraId="4F7203B7" w14:textId="77777777" w:rsidR="005F5BD4" w:rsidRDefault="005F5BD4" w:rsidP="00353ACF"/>
    <w:p w14:paraId="0996ED92" w14:textId="309B434F" w:rsidR="000C10B9" w:rsidRPr="008770A6" w:rsidRDefault="00CB68D8" w:rsidP="00353ACF">
      <w:r w:rsidRPr="008770A6">
        <w:t xml:space="preserve">KLASA: </w:t>
      </w:r>
      <w:r w:rsidR="001D627E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="001D627E">
        <w:instrText xml:space="preserve"> FORMTEXT </w:instrText>
      </w:r>
      <w:r w:rsidR="001D627E">
        <w:fldChar w:fldCharType="separate"/>
      </w:r>
      <w:r w:rsidR="001D627E">
        <w:rPr>
          <w:noProof/>
        </w:rPr>
        <w:t>118-01/25-01/0001</w:t>
      </w:r>
      <w:r w:rsidR="001D627E">
        <w:fldChar w:fldCharType="end"/>
      </w:r>
      <w:bookmarkEnd w:id="0"/>
    </w:p>
    <w:p w14:paraId="7E24BE38" w14:textId="4806330D" w:rsidR="00E13394" w:rsidRPr="008770A6" w:rsidRDefault="00CB68D8" w:rsidP="00353ACF">
      <w:r w:rsidRPr="008770A6">
        <w:t>URBROJ</w:t>
      </w:r>
      <w:r w:rsidR="007F3D13" w:rsidRPr="008770A6">
        <w:t>:</w:t>
      </w:r>
      <w:r w:rsidRPr="008770A6">
        <w:t xml:space="preserve"> </w:t>
      </w:r>
    </w:p>
    <w:p w14:paraId="62A275C9" w14:textId="0B89FEF2" w:rsidR="00E13394" w:rsidRPr="008770A6" w:rsidRDefault="00CB68D8" w:rsidP="00353ACF">
      <w:r>
        <w:t>Koprivnica</w:t>
      </w:r>
      <w:r w:rsidRPr="008770A6">
        <w:t>,</w:t>
      </w:r>
      <w:r w:rsidR="008770A6">
        <w:t xml:space="preserve"> </w:t>
      </w:r>
    </w:p>
    <w:p w14:paraId="0D8D7B36" w14:textId="77777777" w:rsidR="001E01B9" w:rsidRPr="008770A6" w:rsidRDefault="001E01B9" w:rsidP="000A3497">
      <w:pPr>
        <w:ind w:left="4860"/>
      </w:pPr>
    </w:p>
    <w:p w14:paraId="37BCE422" w14:textId="77777777" w:rsidR="00611B44" w:rsidRDefault="00611B44"/>
    <w:p w14:paraId="01121DB9" w14:textId="77777777" w:rsidR="00920E43" w:rsidRDefault="00920E43" w:rsidP="00920E43">
      <w:pPr>
        <w:autoSpaceDE w:val="0"/>
        <w:autoSpaceDN w:val="0"/>
        <w:adjustRightInd w:val="0"/>
        <w:ind w:left="5040" w:firstLine="720"/>
        <w:rPr>
          <w:rFonts w:ascii="TimesNewRomanPSMT" w:hAnsi="TimesNewRomanPSMT" w:cs="TimesNewRomanPSMT"/>
        </w:rPr>
      </w:pPr>
    </w:p>
    <w:p w14:paraId="112C0BD4" w14:textId="14B1B8FA" w:rsidR="00920E43" w:rsidRDefault="00CB68D8" w:rsidP="00920E43">
      <w:pPr>
        <w:autoSpaceDE w:val="0"/>
        <w:autoSpaceDN w:val="0"/>
        <w:adjustRightInd w:val="0"/>
        <w:ind w:left="5040" w:firstLine="72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GRADONAČELNIK:</w:t>
      </w:r>
    </w:p>
    <w:p w14:paraId="211DF0F5" w14:textId="77777777" w:rsidR="00920E43" w:rsidRDefault="00920E43" w:rsidP="00920E43">
      <w:pPr>
        <w:autoSpaceDE w:val="0"/>
        <w:autoSpaceDN w:val="0"/>
        <w:adjustRightInd w:val="0"/>
        <w:ind w:left="5040" w:firstLine="720"/>
        <w:rPr>
          <w:rFonts w:ascii="TimesNewRomanPSMT" w:hAnsi="TimesNewRomanPSMT" w:cs="TimesNewRomanPSMT"/>
        </w:rPr>
      </w:pPr>
    </w:p>
    <w:p w14:paraId="3551C5D4" w14:textId="7E874B04" w:rsidR="00920E43" w:rsidRDefault="00CB68D8" w:rsidP="00920E43">
      <w:pPr>
        <w:ind w:left="5040" w:firstLine="720"/>
      </w:pPr>
      <w:r>
        <w:rPr>
          <w:rFonts w:ascii="TimesNewRomanPSMT" w:hAnsi="TimesNewRomanPSMT" w:cs="TimesNewRomanPSMT"/>
        </w:rPr>
        <w:t xml:space="preserve">       Mišel Jakšić</w:t>
      </w:r>
    </w:p>
    <w:sectPr w:rsidR="00920E43" w:rsidSect="00A32554">
      <w:footerReference w:type="default" r:id="rId6"/>
      <w:headerReference w:type="firs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11E1D" w14:textId="77777777" w:rsidR="00CB68D8" w:rsidRDefault="00CB68D8">
      <w:r>
        <w:separator/>
      </w:r>
    </w:p>
  </w:endnote>
  <w:endnote w:type="continuationSeparator" w:id="0">
    <w:p w14:paraId="00547E54" w14:textId="77777777" w:rsidR="00CB68D8" w:rsidRDefault="00CB6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2D40CB9" w14:textId="77777777" w:rsidR="00636B90" w:rsidRPr="00C01F62" w:rsidRDefault="00CB68D8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2BF8F45E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24B8F" w14:textId="77777777" w:rsidR="00CB68D8" w:rsidRDefault="00CB68D8">
      <w:r>
        <w:separator/>
      </w:r>
    </w:p>
  </w:footnote>
  <w:footnote w:type="continuationSeparator" w:id="0">
    <w:p w14:paraId="0BB62CFF" w14:textId="77777777" w:rsidR="00CB68D8" w:rsidRDefault="00CB6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AF69D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A2211"/>
    <w:rsid w:val="003B07B2"/>
    <w:rsid w:val="003C0B73"/>
    <w:rsid w:val="003C3CC4"/>
    <w:rsid w:val="003C7570"/>
    <w:rsid w:val="003D5D0A"/>
    <w:rsid w:val="00413BEF"/>
    <w:rsid w:val="004466BF"/>
    <w:rsid w:val="00446CED"/>
    <w:rsid w:val="0045196B"/>
    <w:rsid w:val="004F5EAB"/>
    <w:rsid w:val="00513260"/>
    <w:rsid w:val="0051330C"/>
    <w:rsid w:val="0053078B"/>
    <w:rsid w:val="00543AE6"/>
    <w:rsid w:val="00580686"/>
    <w:rsid w:val="00590216"/>
    <w:rsid w:val="005F5BD4"/>
    <w:rsid w:val="00611B44"/>
    <w:rsid w:val="0061291E"/>
    <w:rsid w:val="00635D83"/>
    <w:rsid w:val="00636B90"/>
    <w:rsid w:val="00640486"/>
    <w:rsid w:val="00647CB6"/>
    <w:rsid w:val="00661DCA"/>
    <w:rsid w:val="006712B7"/>
    <w:rsid w:val="007204B5"/>
    <w:rsid w:val="0072201D"/>
    <w:rsid w:val="00772C92"/>
    <w:rsid w:val="00773D73"/>
    <w:rsid w:val="0078495E"/>
    <w:rsid w:val="007E7141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20E43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B68D8"/>
    <w:rsid w:val="00CC2AB8"/>
    <w:rsid w:val="00CD7D6A"/>
    <w:rsid w:val="00CE32B9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DCB237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</cp:revision>
  <cp:lastPrinted>2007-11-02T12:55:00Z</cp:lastPrinted>
  <dcterms:created xsi:type="dcterms:W3CDTF">2025-10-13T13:01:00Z</dcterms:created>
  <dcterms:modified xsi:type="dcterms:W3CDTF">2025-10-13T13:03:00Z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Gradonačelnik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